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1A" w:rsidRPr="00D1741A" w:rsidRDefault="00D1741A" w:rsidP="00D1741A">
      <w:pPr>
        <w:tabs>
          <w:tab w:val="left" w:pos="720"/>
        </w:tabs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  <w:lang w:eastAsia="zh-CN"/>
        </w:rPr>
      </w:pPr>
      <w:r w:rsidRPr="00D1741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  <w:lang w:eastAsia="zh-CN"/>
        </w:rPr>
        <w:t>กำหนดการ</w:t>
      </w:r>
    </w:p>
    <w:p w:rsidR="00D1741A" w:rsidRPr="00D1741A" w:rsidRDefault="00D1741A" w:rsidP="00D1741A">
      <w:pPr>
        <w:tabs>
          <w:tab w:val="left" w:pos="7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lang w:eastAsia="zh-CN"/>
        </w:rPr>
      </w:pPr>
      <w:r w:rsidRPr="00D1741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  <w:lang w:eastAsia="zh-CN"/>
        </w:rPr>
        <w:t>พิธีเปิดการศึกษาอบรมหลักสูตรนักปกครองระดับสูง (</w:t>
      </w:r>
      <w:proofErr w:type="spellStart"/>
      <w:r w:rsidRPr="00D1741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  <w:lang w:eastAsia="zh-CN"/>
        </w:rPr>
        <w:t>นปส</w:t>
      </w:r>
      <w:proofErr w:type="spellEnd"/>
      <w:r w:rsidRPr="00D1741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  <w:lang w:eastAsia="zh-CN"/>
        </w:rPr>
        <w:t xml:space="preserve">.) รุ่นที่ </w:t>
      </w:r>
      <w:r w:rsidRPr="00D1741A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  <w:lang w:eastAsia="zh-CN"/>
        </w:rPr>
        <w:t>69</w:t>
      </w:r>
    </w:p>
    <w:p w:rsidR="00D1741A" w:rsidRPr="00D1741A" w:rsidRDefault="00D1741A" w:rsidP="00D1741A">
      <w:pPr>
        <w:tabs>
          <w:tab w:val="left" w:pos="7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D1741A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ประจำปีงบประมาณ พ.ศ. ๒๕๖</w:t>
      </w:r>
      <w:r w:rsidRPr="00D1741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  <w:lang w:eastAsia="zh-CN"/>
        </w:rPr>
        <w:t>๐</w:t>
      </w:r>
    </w:p>
    <w:p w:rsidR="00D1741A" w:rsidRPr="00D1741A" w:rsidRDefault="00D1741A" w:rsidP="00D1741A">
      <w:pPr>
        <w:tabs>
          <w:tab w:val="left" w:pos="7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</w:pPr>
      <w:r w:rsidRPr="00D1741A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ณ  </w:t>
      </w:r>
      <w:r w:rsidRPr="00D1741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  <w:lang w:eastAsia="zh-CN"/>
        </w:rPr>
        <w:t>ห้องประชุม ๓ ชั้น ๕ อาคารสถาบันดำรงราชานุภาพ</w:t>
      </w:r>
      <w:r w:rsidRPr="00D1741A"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กระทรวงมหาดไทย</w:t>
      </w:r>
    </w:p>
    <w:p w:rsidR="00D1741A" w:rsidRPr="00D1741A" w:rsidRDefault="00D1741A" w:rsidP="00D1741A">
      <w:pPr>
        <w:tabs>
          <w:tab w:val="left" w:pos="72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*****************</w:t>
      </w:r>
    </w:p>
    <w:p w:rsidR="00D1741A" w:rsidRPr="00D1741A" w:rsidRDefault="00D1741A" w:rsidP="00D1741A">
      <w:pPr>
        <w:tabs>
          <w:tab w:val="left" w:pos="7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D1741A" w:rsidRPr="00D1741A" w:rsidRDefault="00D1741A" w:rsidP="00D1741A">
      <w:pPr>
        <w:tabs>
          <w:tab w:val="left" w:pos="7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D174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วันจันทร์ที่ </w:t>
      </w:r>
      <w:r w:rsidRPr="00D1741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15 พฤษภาคม</w:t>
      </w:r>
      <w:r w:rsidRPr="00D174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พ.ศ. </w:t>
      </w:r>
      <w:r w:rsidRPr="00D1741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๒๕๖</w:t>
      </w:r>
      <w:r w:rsidRPr="00D1741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u w:val="single"/>
          <w:cs/>
          <w:lang w:eastAsia="zh-CN"/>
        </w:rPr>
        <w:t>๐</w:t>
      </w:r>
    </w:p>
    <w:p w:rsidR="00D1741A" w:rsidRPr="00D1741A" w:rsidRDefault="00D1741A" w:rsidP="00D1741A">
      <w:pPr>
        <w:tabs>
          <w:tab w:val="left" w:pos="540"/>
          <w:tab w:val="left" w:pos="2160"/>
        </w:tabs>
        <w:spacing w:after="0" w:line="240" w:lineRule="auto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  ๐๘.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00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- รายงานตัว / ลงทะเบียน </w:t>
      </w:r>
    </w:p>
    <w:p w:rsidR="00D1741A" w:rsidRPr="00FD20D8" w:rsidRDefault="00D1741A" w:rsidP="00D1741A">
      <w:pPr>
        <w:tabs>
          <w:tab w:val="left" w:pos="540"/>
          <w:tab w:val="left" w:pos="2160"/>
          <w:tab w:val="left" w:pos="2880"/>
          <w:tab w:val="left" w:pos="31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เวลา  08.30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08.45 น.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ชม</w:t>
      </w:r>
      <w:proofErr w:type="spellStart"/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วีดิ</w:t>
      </w:r>
      <w:proofErr w:type="spellEnd"/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ทัศน์แนะนำกระทรวงมหาดไทย/สถาบันดำรงราชานุภาพ</w:t>
      </w:r>
    </w:p>
    <w:p w:rsidR="00FD20D8" w:rsidRPr="00FD20D8" w:rsidRDefault="00FD20D8" w:rsidP="00D1741A">
      <w:pPr>
        <w:tabs>
          <w:tab w:val="left" w:pos="540"/>
          <w:tab w:val="left" w:pos="2160"/>
          <w:tab w:val="left" w:pos="2880"/>
          <w:tab w:val="left" w:pos="3120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เวลา 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๐๘.๔๕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๐๙.๐๐ น.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 รับประทานอาหารว่างและเครื่องดื่ม</w:t>
      </w:r>
    </w:p>
    <w:p w:rsidR="00D1741A" w:rsidRPr="00D1741A" w:rsidRDefault="00D1741A" w:rsidP="00D1741A">
      <w:pPr>
        <w:keepNext/>
        <w:tabs>
          <w:tab w:val="left" w:pos="540"/>
          <w:tab w:val="left" w:pos="709"/>
          <w:tab w:val="left" w:pos="1134"/>
          <w:tab w:val="left" w:pos="2160"/>
          <w:tab w:val="left" w:pos="2835"/>
          <w:tab w:val="left" w:pos="2880"/>
          <w:tab w:val="left" w:pos="2977"/>
          <w:tab w:val="left" w:pos="3120"/>
        </w:tabs>
        <w:spacing w:after="0" w:line="240" w:lineRule="auto"/>
        <w:ind w:right="-934"/>
        <w:outlineLvl w:val="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</w:t>
      </w:r>
      <w:r w:rsidR="00FD20D8"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๙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FD20D8"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๐๐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09.30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ชี้แจงแนวทางการปฏิบัติระหว่างการศึกษาอบรมฯ</w:t>
      </w:r>
    </w:p>
    <w:p w:rsidR="00D1741A" w:rsidRPr="00D1741A" w:rsidRDefault="00D1741A" w:rsidP="00D1741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1741A">
        <w:rPr>
          <w:rFonts w:ascii="Times New Roman" w:eastAsia="SimSun" w:hAnsi="Times New Roman" w:cs="Angsana New" w:hint="cs"/>
          <w:sz w:val="24"/>
          <w:cs/>
          <w:lang w:eastAsia="zh-CN"/>
        </w:rPr>
        <w:t xml:space="preserve"> </w:t>
      </w:r>
      <w:r w:rsidRPr="00D1741A">
        <w:rPr>
          <w:rFonts w:ascii="Times New Roman" w:eastAsia="SimSun" w:hAnsi="Times New Roman" w:cs="Angsana New" w:hint="cs"/>
          <w:sz w:val="24"/>
          <w:cs/>
          <w:lang w:eastAsia="zh-CN"/>
        </w:rPr>
        <w:tab/>
      </w:r>
      <w:r w:rsidRPr="00D1741A">
        <w:rPr>
          <w:rFonts w:ascii="Times New Roman" w:eastAsia="SimSun" w:hAnsi="Times New Roman" w:cs="Angsana New" w:hint="cs"/>
          <w:sz w:val="24"/>
          <w:cs/>
          <w:lang w:eastAsia="zh-CN"/>
        </w:rPr>
        <w:tab/>
      </w:r>
      <w:r w:rsidRPr="00D1741A">
        <w:rPr>
          <w:rFonts w:ascii="Times New Roman" w:eastAsia="SimSun" w:hAnsi="Times New Roman" w:cs="Angsana New" w:hint="cs"/>
          <w:sz w:val="24"/>
          <w:cs/>
          <w:lang w:eastAsia="zh-CN"/>
        </w:rPr>
        <w:tab/>
      </w:r>
      <w:r w:rsidRPr="00D1741A">
        <w:rPr>
          <w:rFonts w:ascii="Times New Roman" w:eastAsia="SimSun" w:hAnsi="Times New Roman" w:cs="Angsana New" w:hint="cs"/>
          <w:sz w:val="24"/>
          <w:cs/>
          <w:lang w:eastAsia="zh-CN"/>
        </w:rPr>
        <w:tab/>
      </w:r>
      <w:r w:rsidRPr="00D1741A">
        <w:rPr>
          <w:rFonts w:ascii="Times New Roman" w:eastAsia="SimSun" w:hAnsi="Times New Roman" w:cs="Angsana New" w:hint="cs"/>
          <w:color w:val="FFFFFF"/>
          <w:sz w:val="24"/>
          <w:cs/>
          <w:lang w:eastAsia="zh-CN"/>
        </w:rPr>
        <w:t xml:space="preserve">- </w:t>
      </w:r>
      <w:r w:rsidRPr="00D1741A">
        <w:rPr>
          <w:rFonts w:ascii="Times New Roman" w:eastAsia="SimSun" w:hAnsi="Times New Roman" w:cs="Angsana New" w:hint="cs"/>
          <w:sz w:val="24"/>
          <w:cs/>
          <w:lang w:eastAsia="zh-CN"/>
        </w:rPr>
        <w:t xml:space="preserve"> </w:t>
      </w:r>
      <w:r w:rsidRPr="00D1741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</w:t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ผู้อำนวยการสถาบันดำรงราชานุภาพ</w:t>
      </w:r>
    </w:p>
    <w:p w:rsidR="00D1741A" w:rsidRPr="00D1741A" w:rsidRDefault="00D1741A" w:rsidP="00D1741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- ชี้แจงการศึกษาอบรมหลักสูตรนักปกครองระดับสูง (</w:t>
      </w:r>
      <w:proofErr w:type="spellStart"/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นปส</w:t>
      </w:r>
      <w:proofErr w:type="spellEnd"/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.)</w:t>
      </w:r>
    </w:p>
    <w:p w:rsidR="00D1741A" w:rsidRPr="00D1741A" w:rsidRDefault="00D1741A" w:rsidP="00D1741A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 w:hint="cs"/>
          <w:color w:val="FFFFFF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 ศ.ดร.ชาติชาย ณ เชียงใหม่ และคณะอาจารย์ที่ปรึกษาหลักสูตร</w:t>
      </w:r>
    </w:p>
    <w:p w:rsidR="00D1741A" w:rsidRPr="00D1741A" w:rsidRDefault="00D1741A" w:rsidP="00D1741A">
      <w:pPr>
        <w:tabs>
          <w:tab w:val="left" w:pos="540"/>
          <w:tab w:val="left" w:pos="709"/>
          <w:tab w:val="left" w:pos="1134"/>
          <w:tab w:val="left" w:pos="2160"/>
          <w:tab w:val="left" w:pos="2835"/>
          <w:tab w:val="left" w:pos="2880"/>
          <w:tab w:val="left" w:pos="2977"/>
          <w:tab w:val="left" w:pos="3120"/>
        </w:tabs>
        <w:spacing w:after="0" w:line="240" w:lineRule="auto"/>
        <w:ind w:right="-574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เวลา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09.30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11.30 น.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  <w:t>- พิธีเปิดการศึกษาอบรมหลักสูตรนักปกครองระดับสูง (</w:t>
      </w:r>
      <w:proofErr w:type="spellStart"/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นปส</w:t>
      </w:r>
      <w:proofErr w:type="spellEnd"/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.) รุ่นที่ ๖</w:t>
      </w:r>
      <w:r w:rsidR="009130A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๙</w:t>
      </w:r>
    </w:p>
    <w:p w:rsidR="00D1741A" w:rsidRPr="00D1741A" w:rsidRDefault="00D1741A" w:rsidP="00D1741A">
      <w:pPr>
        <w:tabs>
          <w:tab w:val="left" w:pos="540"/>
          <w:tab w:val="left" w:pos="709"/>
          <w:tab w:val="left" w:pos="1134"/>
          <w:tab w:val="left" w:pos="2160"/>
          <w:tab w:val="left" w:pos="2835"/>
          <w:tab w:val="left" w:pos="2880"/>
          <w:tab w:val="left" w:pos="2977"/>
          <w:tab w:val="left" w:pos="3120"/>
        </w:tabs>
        <w:spacing w:after="0" w:line="240" w:lineRule="auto"/>
        <w:ind w:right="-574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  <w:t xml:space="preserve"> - ผู้อำนวยการสถาบันดำรงราชานุภาพ กล่าวรายงาน</w:t>
      </w:r>
    </w:p>
    <w:p w:rsidR="00D1741A" w:rsidRPr="00D1741A" w:rsidRDefault="00D1741A" w:rsidP="00D1741A">
      <w:pPr>
        <w:tabs>
          <w:tab w:val="left" w:pos="540"/>
          <w:tab w:val="left" w:pos="709"/>
          <w:tab w:val="left" w:pos="1134"/>
          <w:tab w:val="left" w:pos="2160"/>
          <w:tab w:val="left" w:pos="2835"/>
          <w:tab w:val="left" w:pos="2880"/>
          <w:tab w:val="left" w:pos="2977"/>
          <w:tab w:val="left" w:pos="3120"/>
        </w:tabs>
        <w:spacing w:after="0" w:line="240" w:lineRule="auto"/>
        <w:ind w:right="-574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="00676AB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676AB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676AB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- ปลัดกระทรวงมห</w:t>
      </w:r>
      <w:bookmarkStart w:id="0" w:name="_GoBack"/>
      <w:bookmarkEnd w:id="0"/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าดไทย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(นายก</w:t>
      </w:r>
      <w:proofErr w:type="spellStart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ฤษฎา</w:t>
      </w:r>
      <w:proofErr w:type="spellEnd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บุญราช)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ป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ระธานในพิธี</w:t>
      </w:r>
    </w:p>
    <w:p w:rsidR="00D1741A" w:rsidRPr="00D1741A" w:rsidRDefault="00D1741A" w:rsidP="00D1741A">
      <w:pPr>
        <w:tabs>
          <w:tab w:val="left" w:pos="540"/>
          <w:tab w:val="left" w:pos="709"/>
          <w:tab w:val="left" w:pos="1134"/>
          <w:tab w:val="left" w:pos="2160"/>
          <w:tab w:val="left" w:pos="2835"/>
          <w:tab w:val="left" w:pos="2880"/>
          <w:tab w:val="left" w:pos="2977"/>
          <w:tab w:val="left" w:pos="3120"/>
        </w:tabs>
        <w:spacing w:after="0" w:line="240" w:lineRule="auto"/>
        <w:ind w:right="-574"/>
        <w:rPr>
          <w:rFonts w:ascii="TH SarabunIT๙" w:eastAsia="Cordia New" w:hAnsi="TH SarabunIT๙" w:cs="TH SarabunIT๙" w:hint="cs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color w:val="FFFFFF"/>
          <w:spacing w:val="-6"/>
          <w:sz w:val="32"/>
          <w:szCs w:val="32"/>
          <w:cs/>
          <w:lang w:eastAsia="zh-CN"/>
        </w:rPr>
        <w:tab/>
        <w:t>-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010965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กล่าวเปิดการศึกษาอบรมและ</w:t>
      </w:r>
      <w:r w:rsidR="0001096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บรรยายหัวข้อ “ประสบการณ์นักบริหาร”</w:t>
      </w:r>
    </w:p>
    <w:p w:rsidR="00D1741A" w:rsidRPr="00D1741A" w:rsidRDefault="00D1741A" w:rsidP="00D1741A">
      <w:pPr>
        <w:tabs>
          <w:tab w:val="left" w:pos="540"/>
          <w:tab w:val="left" w:pos="709"/>
          <w:tab w:val="left" w:pos="1134"/>
          <w:tab w:val="left" w:pos="2160"/>
          <w:tab w:val="left" w:pos="2835"/>
          <w:tab w:val="left" w:pos="2880"/>
          <w:tab w:val="left" w:pos="2977"/>
          <w:tab w:val="left" w:pos="312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เวลา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</w:t>
      </w:r>
      <w:r w:rsidRPr="00FD2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FD2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30</w:t>
      </w: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FD20D8"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๑</w:t>
      </w:r>
      <w:r w:rsidRPr="00FD2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FD20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30</w:t>
      </w:r>
      <w:r w:rsidRPr="00FD20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น.</w:t>
      </w:r>
      <w:r w:rsidRPr="00D1741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1741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รับประทานอาหารกลางวัน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เวลา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30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  <w:t>- เดินทางไป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พิพิธภัณฑ์</w:t>
      </w:r>
      <w:proofErr w:type="spellStart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วังวรดิศ</w:t>
      </w:r>
      <w:proofErr w:type="spellEnd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และหอสมุดดำรงราชานุภาพ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color w:val="FFFFFF"/>
          <w:spacing w:val="-6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ถนนหลานหลวง กรุงเทพมหานคร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เวลา  13.00 น.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  <w:t xml:space="preserve">-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รับฟังการบรรยาย เรื่อง 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“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บทบาทสำคัญของสมเด็จ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พระเจ้าบรมวงศ์เธอ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color w:val="FFFFFF"/>
          <w:spacing w:val="-6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กรมพระยาดำรง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ร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าชานุภาพ ในการปกครอง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การบริหารราชการแผ่นดิน 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color w:val="FFFFFF"/>
          <w:spacing w:val="-6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แ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ละการบริหารราชการกระทรวงมหาดไทย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ab/>
      </w:r>
      <w:r w:rsidRPr="00D1741A">
        <w:rPr>
          <w:rFonts w:ascii="TH SarabunIT๙" w:eastAsia="Cordia New" w:hAnsi="TH SarabunIT๙" w:cs="TH SarabunIT๙"/>
          <w:color w:val="FFFFFF"/>
          <w:spacing w:val="-6"/>
          <w:sz w:val="32"/>
          <w:szCs w:val="32"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โดย </w:t>
      </w:r>
      <w:proofErr w:type="spellStart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ม.ล</w:t>
      </w:r>
      <w:proofErr w:type="spellEnd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.ปนัดดา </w:t>
      </w:r>
      <w:proofErr w:type="spellStart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ดิศกุล</w:t>
      </w:r>
      <w:proofErr w:type="spellEnd"/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รัฐมนตรีช่วยว่าการกระทรวงศึกษาธิการ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</w:t>
      </w:r>
      <w:r w:rsidRPr="00FD20D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๑๖</w:t>
      </w:r>
      <w:r w:rsidRPr="00FD20D8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๐๐</w:t>
      </w:r>
      <w:r w:rsidRPr="00FD20D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น.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  <w:t>-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เดินทางโดยรถบัสปรับอากาศไปวิทยาลัยมหาดไทย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อำเภอบางละมุง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ind w:right="-1050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color w:val="FFFFFF"/>
          <w:spacing w:val="-6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จังหวัดชลบุรี</w:t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</w:t>
      </w:r>
      <w:r w:rsidRPr="00FD20D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๑๘</w:t>
      </w:r>
      <w:r w:rsidRPr="00FD20D8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FD2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30</w:t>
      </w:r>
      <w:r w:rsidRPr="00FD20D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FD20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น.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  <w:t>-</w:t>
      </w:r>
      <w:r w:rsidRPr="00D1741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ลงทะเบียนเข้าที่พักและ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พักผ่อนตามอัธยาศัย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ab/>
      </w:r>
    </w:p>
    <w:p w:rsidR="00D1741A" w:rsidRPr="00D1741A" w:rsidRDefault="00D1741A" w:rsidP="00D1741A">
      <w:pPr>
        <w:tabs>
          <w:tab w:val="left" w:pos="540"/>
          <w:tab w:val="left" w:pos="600"/>
          <w:tab w:val="left" w:pos="720"/>
          <w:tab w:val="left" w:pos="2880"/>
          <w:tab w:val="left" w:pos="31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 รับประทานอาหารเย็น</w:t>
      </w:r>
      <w:r w:rsidRPr="00D1741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D1741A" w:rsidRPr="00D1741A" w:rsidRDefault="00D1741A" w:rsidP="00D1741A">
      <w:pPr>
        <w:tabs>
          <w:tab w:val="left" w:pos="600"/>
          <w:tab w:val="left" w:pos="7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D1741A" w:rsidRPr="00D1741A" w:rsidRDefault="00D1741A" w:rsidP="00D1741A">
      <w:pPr>
        <w:tabs>
          <w:tab w:val="left" w:pos="600"/>
          <w:tab w:val="left" w:pos="72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*******************</w:t>
      </w: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u w:val="single"/>
          <w:lang w:eastAsia="zh-CN"/>
        </w:rPr>
      </w:pP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u w:val="single"/>
          <w:lang w:eastAsia="zh-CN"/>
        </w:rPr>
      </w:pP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zh-CN"/>
        </w:rPr>
        <w:t>หมายเหตุ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ผู้เข้ารับการ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ศึกษา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อบรม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แต่งกายเครื่องแบบปฏิบัติราชการ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สีกากีคอพับแขนยาว </w:t>
      </w: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color w:val="FFFFFF"/>
          <w:sz w:val="32"/>
          <w:szCs w:val="32"/>
          <w:cs/>
          <w:lang w:eastAsia="zh-CN"/>
        </w:rPr>
        <w:t xml:space="preserve">- 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หรือชุดประจำหน่วยงาน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กรณีไว้ทุกข์ตามระเบียบของต้นสังกัด</w:t>
      </w: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1741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1741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1741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- 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ผู้บริหาร แขกผู้มีเกียรติ และ</w:t>
      </w:r>
      <w:r w:rsidRPr="00D174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ผู้เข้าร่วมพิธี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ฯ แต่งกายชุดสูทสากลสีดำสวมปลอกแขนไว้ทุกข์</w:t>
      </w: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 รับประทานอาหารว่าง เวลา 09.00 น. และ 15.00 น.</w:t>
      </w: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 กรุณารักษาเวลาตามกำหนดการ</w:t>
      </w:r>
    </w:p>
    <w:p w:rsidR="00D1741A" w:rsidRPr="00D1741A" w:rsidRDefault="00D1741A" w:rsidP="00D1741A">
      <w:pPr>
        <w:tabs>
          <w:tab w:val="left" w:pos="600"/>
          <w:tab w:val="left" w:pos="720"/>
          <w:tab w:val="left" w:pos="960"/>
        </w:tabs>
        <w:spacing w:after="0" w:line="240" w:lineRule="auto"/>
        <w:ind w:right="-454"/>
        <w:rPr>
          <w:rFonts w:ascii="TH SarabunIT๙" w:eastAsia="Cordia New" w:hAnsi="TH SarabunIT๙" w:cs="TH SarabunIT๙"/>
          <w:sz w:val="32"/>
          <w:szCs w:val="32"/>
        </w:rPr>
      </w:pP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- </w:t>
      </w:r>
      <w:r w:rsidRPr="00D174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รับข้อมูลเพิ่มเติม </w:t>
      </w:r>
      <w:r w:rsidRPr="00D1741A">
        <w:rPr>
          <w:rFonts w:ascii="TH SarabunIT๙" w:eastAsia="Cordia New" w:hAnsi="TH SarabunIT๙" w:cs="TH SarabunIT๙"/>
          <w:sz w:val="32"/>
          <w:szCs w:val="32"/>
          <w:cs/>
        </w:rPr>
        <w:t>โปรดติดต่อ</w:t>
      </w:r>
    </w:p>
    <w:p w:rsidR="00D1741A" w:rsidRPr="00D1741A" w:rsidRDefault="00D1741A" w:rsidP="00D1741A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 w:rsidRPr="00D1741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๑.</w:t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นายบุญธรรม ถาวร</w:t>
      </w:r>
      <w:proofErr w:type="spellStart"/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ทัศน</w:t>
      </w:r>
      <w:proofErr w:type="spellEnd"/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กิจ</w:t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  <w:t>โทรศัพท์</w:t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๐๘ ๔๔๓๒ ๘๐๘๐</w:t>
      </w:r>
    </w:p>
    <w:p w:rsidR="00D1741A" w:rsidRPr="00D1741A" w:rsidRDefault="00D1741A" w:rsidP="00D1741A">
      <w:pPr>
        <w:tabs>
          <w:tab w:val="left" w:pos="360"/>
          <w:tab w:val="left" w:pos="600"/>
          <w:tab w:val="left" w:pos="840"/>
          <w:tab w:val="left" w:pos="1134"/>
          <w:tab w:val="left" w:pos="3780"/>
          <w:tab w:val="left" w:pos="4140"/>
          <w:tab w:val="left" w:pos="4320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1741A">
        <w:rPr>
          <w:rFonts w:ascii="TH SarabunPSK" w:eastAsia="Cordia New" w:hAnsi="TH SarabunPSK" w:cs="TH SarabunPSK"/>
          <w:sz w:val="32"/>
          <w:szCs w:val="32"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D1741A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D1741A">
        <w:rPr>
          <w:rFonts w:ascii="TH SarabunPSK" w:eastAsia="Cordia New" w:hAnsi="TH SarabunPSK" w:cs="TH SarabunPSK"/>
          <w:sz w:val="32"/>
          <w:szCs w:val="32"/>
          <w:cs/>
        </w:rPr>
        <w:t>พิเชษฐ</w:t>
      </w:r>
      <w:proofErr w:type="spellEnd"/>
      <w:r w:rsidRPr="00D1741A">
        <w:rPr>
          <w:rFonts w:ascii="TH SarabunPSK" w:eastAsia="Cordia New" w:hAnsi="TH SarabunPSK" w:cs="TH SarabunPSK"/>
          <w:sz w:val="32"/>
          <w:szCs w:val="32"/>
          <w:cs/>
        </w:rPr>
        <w:t xml:space="preserve"> ดำเสน</w:t>
      </w:r>
      <w:r w:rsidRPr="00D1741A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D1741A">
        <w:rPr>
          <w:rFonts w:ascii="TH SarabunPSK" w:eastAsia="Cordia New" w:hAnsi="TH SarabunPSK" w:cs="TH SarabunPSK"/>
          <w:sz w:val="32"/>
          <w:szCs w:val="32"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  <w:t>โทรศัพท์ ๐๘ ๙๙๒๑ ๓๔๓๒</w:t>
      </w:r>
    </w:p>
    <w:p w:rsidR="00AF2F4F" w:rsidRPr="00D1741A" w:rsidRDefault="00D1741A" w:rsidP="00D1741A">
      <w:pPr>
        <w:tabs>
          <w:tab w:val="left" w:pos="360"/>
          <w:tab w:val="left" w:pos="1134"/>
          <w:tab w:val="left" w:pos="3780"/>
          <w:tab w:val="left" w:pos="4140"/>
          <w:tab w:val="left" w:pos="4320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 w:rsidRPr="00D1741A">
        <w:rPr>
          <w:rFonts w:ascii="TH SarabunPSK" w:eastAsia="Cordia New" w:hAnsi="TH SarabunPSK" w:cs="TH SarabunPSK"/>
          <w:sz w:val="32"/>
          <w:szCs w:val="32"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๓.</w:t>
      </w:r>
      <w:r w:rsidRPr="00D1741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>งสาวภัทรวดี ว่องไว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741A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D1741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1741A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๐</w:t>
      </w:r>
      <w:r w:rsidRPr="00D1741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๘ ๕๐๘๓ ๒๐๒๒</w:t>
      </w:r>
    </w:p>
    <w:sectPr w:rsidR="00AF2F4F" w:rsidRPr="00D1741A" w:rsidSect="0036574D">
      <w:pgSz w:w="11906" w:h="16838"/>
      <w:pgMar w:top="902" w:right="1440" w:bottom="227" w:left="153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A"/>
    <w:rsid w:val="00010965"/>
    <w:rsid w:val="00107978"/>
    <w:rsid w:val="00434C7F"/>
    <w:rsid w:val="00676AB5"/>
    <w:rsid w:val="009130A7"/>
    <w:rsid w:val="00A50489"/>
    <w:rsid w:val="00AF2F4F"/>
    <w:rsid w:val="00D1741A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2017-05-09T08:27:00Z</cp:lastPrinted>
  <dcterms:created xsi:type="dcterms:W3CDTF">2017-04-25T08:20:00Z</dcterms:created>
  <dcterms:modified xsi:type="dcterms:W3CDTF">2017-05-09T09:27:00Z</dcterms:modified>
</cp:coreProperties>
</file>